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B5545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B55457">
      <w:pPr>
        <w:pStyle w:val="ParagraphText"/>
        <w:rPr>
          <w:lang w:val="vi-VN"/>
        </w:rPr>
      </w:pPr>
      <w:r>
        <w:t>Mặc dù bị tác động bởi dịch Covid 19, doanh thu bán lẻ hàng hóa và dịch vụ của Việt Nam sau đó đã phục hồi, đạt 5.673 nghìn tỷ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hyperlink r:id="rId15" w:history="1">
        <w:r w:rsidRPr="00C42F3C">
          <w:rPr>
            <w:rStyle w:val="Hyperlink"/>
            <w:sz w:val="26"/>
            <w:szCs w:val="26"/>
            <w:lang w:val="vi-VN"/>
          </w:rPr>
          <w:t>Grocery Shopping App</w:t>
        </w:r>
      </w:hyperlink>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8"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Pr="00BE0FBD" w:rsidRDefault="005E6DAD" w:rsidP="00BE0FBD">
      <w:pPr>
        <w:pStyle w:val="ListParagraph"/>
        <w:numPr>
          <w:ilvl w:val="0"/>
          <w:numId w:val="82"/>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lastRenderedPageBreak/>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B5545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B5545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B5545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B5545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B5545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B5545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B5545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B5545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B5545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B55457">
      <w:pPr>
        <w:pStyle w:val="ParagraphText"/>
        <w:rPr>
          <w:lang w:val="vi-VN"/>
        </w:rPr>
      </w:pPr>
    </w:p>
    <w:p w14:paraId="51262D75" w14:textId="77777777" w:rsidR="00B55457" w:rsidRPr="000C0E0C" w:rsidRDefault="00B55457" w:rsidP="00B55457">
      <w:pPr>
        <w:pStyle w:val="ParagraphText"/>
        <w:rPr>
          <w:lang w:val="vi-VN"/>
        </w:rPr>
      </w:pPr>
    </w:p>
    <w:p w14:paraId="0077A748" w14:textId="6F4A06DE" w:rsidR="00D01463" w:rsidRDefault="00D01463" w:rsidP="00B5545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B55457">
      <w:pPr>
        <w:pStyle w:val="ParagraphText"/>
        <w:numPr>
          <w:ilvl w:val="0"/>
          <w:numId w:val="54"/>
        </w:numPr>
        <w:rPr>
          <w:lang w:val="vi-VN"/>
        </w:rPr>
      </w:pPr>
      <w:r w:rsidRPr="00D01463">
        <w:rPr>
          <w:lang w:val="vi-VN"/>
        </w:rPr>
        <w:t>Cung cấp các báo cáo có thể tùy chỉnh để phản ánh đúng nhu cầu quản lý, số liệu, biểu đồ,...</w:t>
      </w:r>
    </w:p>
    <w:p w14:paraId="5908B94E" w14:textId="0049FB7D" w:rsidR="00C42F3C" w:rsidRPr="00B55457" w:rsidRDefault="00D01463" w:rsidP="00B55457">
      <w:pPr>
        <w:pStyle w:val="ParagraphText"/>
        <w:numPr>
          <w:ilvl w:val="0"/>
          <w:numId w:val="54"/>
        </w:numPr>
        <w:rPr>
          <w:lang w:val="vi-VN"/>
        </w:rPr>
      </w:pPr>
      <w:r w:rsidRPr="000C0E0C">
        <w:rPr>
          <w:lang w:val="vi-VN"/>
        </w:rPr>
        <w:lastRenderedPageBreak/>
        <w:t>Tích hợp các công cụ thống kê để phân tích mối quan hệ và xu hướng.</w:t>
      </w:r>
    </w:p>
    <w:p w14:paraId="580EFB61" w14:textId="4A370226" w:rsidR="00D01463" w:rsidRPr="000C0E0C" w:rsidRDefault="00D01463" w:rsidP="00B5545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B5545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B5545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B5545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B5545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B5545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B5545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B5545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B5545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B5545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B5545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B5545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B5545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B5545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B5545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B5545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B55457">
      <w:pPr>
        <w:pStyle w:val="ParagraphText"/>
        <w:rPr>
          <w:lang w:val="vi-VN"/>
        </w:rPr>
      </w:pPr>
    </w:p>
    <w:p w14:paraId="4D924BEA" w14:textId="77777777" w:rsidR="00C42F3C" w:rsidRPr="004B19EE" w:rsidRDefault="00C42F3C" w:rsidP="00B55457">
      <w:pPr>
        <w:pStyle w:val="ParagraphText"/>
        <w:rPr>
          <w:lang w:val="vi-VN"/>
        </w:rPr>
      </w:pPr>
    </w:p>
    <w:p w14:paraId="741C4F75" w14:textId="1371A0FF" w:rsidR="004B19EE" w:rsidRPr="004B19EE" w:rsidRDefault="004B19EE" w:rsidP="00B5545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B55457">
      <w:pPr>
        <w:pStyle w:val="ParagraphText"/>
        <w:numPr>
          <w:ilvl w:val="0"/>
          <w:numId w:val="94"/>
        </w:numPr>
        <w:rPr>
          <w:lang w:val="vi-VN"/>
        </w:rPr>
      </w:pPr>
      <w:r w:rsidRPr="004B19EE">
        <w:rPr>
          <w:lang w:val="vi-VN"/>
        </w:rPr>
        <w:t>Xác định rõ ràng các lợi ích kỳ vọng của ứng dụng và so sánh chúng với chi phí phát triển và triển khai.</w:t>
      </w:r>
    </w:p>
    <w:p w14:paraId="5E9FBE56" w14:textId="40F257A2" w:rsidR="00C42F3C" w:rsidRPr="00C42F3C" w:rsidRDefault="004B19EE" w:rsidP="00B55457">
      <w:pPr>
        <w:pStyle w:val="ParagraphText"/>
        <w:numPr>
          <w:ilvl w:val="0"/>
          <w:numId w:val="94"/>
        </w:numPr>
        <w:rPr>
          <w:lang w:val="vi-VN"/>
        </w:rPr>
      </w:pPr>
      <w:r w:rsidRPr="004B19EE">
        <w:rPr>
          <w:lang w:val="vi-VN"/>
        </w:rPr>
        <w:lastRenderedPageBreak/>
        <w:t>Tìm kiếm cách tối ưu hóa chi phí mà vẫn đảm bảo chất lượng và hiệu suất.</w:t>
      </w:r>
    </w:p>
    <w:p w14:paraId="433BFD0F" w14:textId="156A8333" w:rsidR="004B19EE" w:rsidRPr="004B19EE" w:rsidRDefault="004B19EE" w:rsidP="00B5545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B5545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B5545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B5545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B5545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B5545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B5545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B5545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B5545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B5545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B5545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B5545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B5545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B5545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B5545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B5545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B5545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B55457">
      <w:pPr>
        <w:pStyle w:val="ParagraphText"/>
        <w:numPr>
          <w:ilvl w:val="0"/>
          <w:numId w:val="93"/>
        </w:numPr>
        <w:rPr>
          <w:lang w:val="vi-VN"/>
        </w:rPr>
      </w:pPr>
      <w:r w:rsidRPr="004B19EE">
        <w:rPr>
          <w:lang w:val="vi-VN"/>
        </w:rPr>
        <w:t>Xây dựng hệ thống để tự động theo dõi và báo cáo thuế theo các thời hạn pháp lý.</w:t>
      </w:r>
    </w:p>
    <w:p w14:paraId="0E478E0A" w14:textId="5BE3181F" w:rsidR="004B19EE" w:rsidRPr="004B19EE" w:rsidRDefault="004B19EE" w:rsidP="00B5545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B55457">
      <w:pPr>
        <w:pStyle w:val="ParagraphText"/>
        <w:numPr>
          <w:ilvl w:val="0"/>
          <w:numId w:val="102"/>
        </w:numPr>
        <w:rPr>
          <w:lang w:val="vi-VN"/>
        </w:rPr>
      </w:pPr>
      <w:r w:rsidRPr="004B19EE">
        <w:rPr>
          <w:lang w:val="vi-VN"/>
        </w:rPr>
        <w:lastRenderedPageBreak/>
        <w:t>Tích hợp tính năng giá bán linh hoạt để thích ứng nhanh chóng với thị trường và cạnh tranh.</w:t>
      </w:r>
    </w:p>
    <w:p w14:paraId="254918E4" w14:textId="28AF3BB7" w:rsidR="004B19EE" w:rsidRPr="004B19EE" w:rsidRDefault="004B19EE" w:rsidP="00B5545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48AC3D06" w14:textId="367175D6" w:rsidR="0070703E" w:rsidRPr="00FC0CBD" w:rsidRDefault="00FC0CBD" w:rsidP="00B55457">
      <w:pPr>
        <w:pStyle w:val="ParagraphText"/>
        <w:rPr>
          <w:lang w:val="vi-VN"/>
        </w:rPr>
      </w:pPr>
      <w:r>
        <w:rPr>
          <w:lang w:val="vi-VN"/>
        </w:rPr>
        <w:t>M</w:t>
      </w:r>
      <w:r w:rsidR="00C21631">
        <w:rPr>
          <w:lang w:val="vi-VN"/>
        </w:rPr>
        <w:t>ô</w:t>
      </w:r>
      <w:r>
        <w:rPr>
          <w:lang w:val="vi-VN"/>
        </w:rPr>
        <w:t xml:space="preserve"> tả chi tiết thiết kế của giải pháp</w:t>
      </w:r>
      <w:r w:rsidR="00F2651E">
        <w:rPr>
          <w:lang w:val="vi-VN"/>
        </w:rPr>
        <w:t xml:space="preserve">. </w:t>
      </w:r>
      <w:r w:rsidR="00E62A62">
        <w:rPr>
          <w:lang w:val="vi-VN"/>
        </w:rPr>
        <w:t xml:space="preserve">Dưới đây là ví dụ các mục nhỏ nếu sản phẩm của đồ án là một hệ thống phần mềm. </w:t>
      </w:r>
      <w:r w:rsidR="00277E03">
        <w:rPr>
          <w:lang w:val="vi-VN"/>
        </w:rPr>
        <w:t>Nếu sản phẩm của đồ án không phải là hệ thống phần mềm thì có thể có các mục khác.</w:t>
      </w:r>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p w14:paraId="3101A4BE" w14:textId="174C2409" w:rsidR="00CB1A93" w:rsidRPr="006D1FB7" w:rsidRDefault="00C21631" w:rsidP="00B55457">
      <w:pPr>
        <w:pStyle w:val="ParagraphText"/>
        <w:rPr>
          <w:lang w:val="vi-VN"/>
        </w:rPr>
      </w:pPr>
      <w:r>
        <w:rPr>
          <w:lang w:val="vi-VN"/>
        </w:rPr>
        <w:t>Trình bày các biểu đồ User</w:t>
      </w:r>
    </w:p>
    <w:p w14:paraId="45BC0FB0" w14:textId="448CC1AC" w:rsidR="000F6DAB" w:rsidRDefault="00B05687" w:rsidP="000F6DAB">
      <w:pPr>
        <w:pStyle w:val="Heading3"/>
        <w:spacing w:line="240" w:lineRule="auto"/>
        <w:rPr>
          <w:lang w:val="vi-VN"/>
        </w:rPr>
      </w:pPr>
      <w:bookmarkStart w:id="18" w:name="_Toc146202836"/>
      <w:r>
        <w:rPr>
          <w:lang w:val="vi-VN"/>
        </w:rPr>
        <w:t>Mô hình Use-case</w:t>
      </w:r>
      <w:bookmarkEnd w:id="18"/>
    </w:p>
    <w:p w14:paraId="6E42134F" w14:textId="7DCA0C65" w:rsidR="000F6DAB" w:rsidRDefault="006D1FB7" w:rsidP="00B5545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19"/>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19" w:name="_Toc146202837"/>
      <w:r>
        <w:rPr>
          <w:lang w:val="vi-VN"/>
        </w:rPr>
        <w:lastRenderedPageBreak/>
        <w:t>Mô hình lớp và đối tượng</w:t>
      </w:r>
      <w:bookmarkEnd w:id="19"/>
    </w:p>
    <w:p w14:paraId="0355171A" w14:textId="77777777" w:rsidR="000F6DAB" w:rsidRPr="00B05687" w:rsidRDefault="000F6DAB" w:rsidP="00B55457">
      <w:pPr>
        <w:pStyle w:val="ParagraphText"/>
        <w:rPr>
          <w:lang w:val="vi-VN"/>
        </w:rPr>
      </w:pPr>
    </w:p>
    <w:p w14:paraId="5FB665E3" w14:textId="60ACF74F" w:rsidR="00731D04" w:rsidRDefault="00B05687" w:rsidP="00731D04">
      <w:pPr>
        <w:pStyle w:val="Heading3"/>
        <w:spacing w:line="240" w:lineRule="auto"/>
        <w:rPr>
          <w:lang w:val="vi-VN"/>
        </w:rPr>
      </w:pPr>
      <w:bookmarkStart w:id="20" w:name="_Toc146202838"/>
      <w:r>
        <w:rPr>
          <w:lang w:val="vi-VN"/>
        </w:rPr>
        <w:t>Các biểu đồ tuần tự</w:t>
      </w:r>
      <w:bookmarkEnd w:id="20"/>
    </w:p>
    <w:p w14:paraId="7ADB0EDD" w14:textId="77777777" w:rsidR="007F578B" w:rsidRPr="007F578B" w:rsidRDefault="007F578B" w:rsidP="00B55457">
      <w:pPr>
        <w:pStyle w:val="ParagraphText"/>
        <w:rPr>
          <w:lang w:val="vi-VN"/>
        </w:rPr>
      </w:pPr>
    </w:p>
    <w:p w14:paraId="4FE1BB5F" w14:textId="34B445B8" w:rsidR="00731D04" w:rsidRDefault="00B05687" w:rsidP="00731D04">
      <w:pPr>
        <w:pStyle w:val="Heading3"/>
        <w:spacing w:line="240" w:lineRule="auto"/>
        <w:rPr>
          <w:lang w:val="vi-VN"/>
        </w:rPr>
      </w:pPr>
      <w:bookmarkStart w:id="21" w:name="_Toc146202839"/>
      <w:r>
        <w:rPr>
          <w:lang w:val="vi-VN"/>
        </w:rPr>
        <w:t>Các màn hình giao diện người dùng</w:t>
      </w:r>
      <w:bookmarkEnd w:id="21"/>
    </w:p>
    <w:p w14:paraId="7235CD59" w14:textId="77777777" w:rsidR="007F578B" w:rsidRPr="007F578B" w:rsidRDefault="007F578B" w:rsidP="00B55457">
      <w:pPr>
        <w:pStyle w:val="ParagraphText"/>
        <w:rPr>
          <w:lang w:val="vi-VN"/>
        </w:rPr>
      </w:pPr>
    </w:p>
    <w:p w14:paraId="23BF636B" w14:textId="72455E67" w:rsidR="0082750F" w:rsidRDefault="008E12E0" w:rsidP="0082750F">
      <w:pPr>
        <w:pStyle w:val="Heading1"/>
        <w:rPr>
          <w:sz w:val="32"/>
          <w:szCs w:val="32"/>
          <w:lang w:val="vi-VN"/>
        </w:rPr>
      </w:pPr>
      <w:bookmarkStart w:id="22" w:name="_Toc146202840"/>
      <w:r>
        <w:rPr>
          <w:sz w:val="32"/>
          <w:szCs w:val="32"/>
          <w:lang w:val="vi-VN"/>
        </w:rPr>
        <w:t>Một số thành phần khác của đồ án</w:t>
      </w:r>
      <w:bookmarkEnd w:id="22"/>
    </w:p>
    <w:p w14:paraId="5A08DEA7" w14:textId="098A267E" w:rsidR="0082750F" w:rsidRDefault="008E12E0" w:rsidP="00F70C9A">
      <w:pPr>
        <w:pStyle w:val="Heading2"/>
        <w:rPr>
          <w:lang w:val="vi-VN"/>
        </w:rPr>
      </w:pPr>
      <w:bookmarkStart w:id="23" w:name="_Toc146202841"/>
      <w:r>
        <w:rPr>
          <w:lang w:val="vi-VN"/>
        </w:rPr>
        <w:t>Kế hoạch dự án</w:t>
      </w:r>
      <w:bookmarkEnd w:id="23"/>
    </w:p>
    <w:p w14:paraId="407D7A42" w14:textId="786B29C0" w:rsidR="007F578B" w:rsidRDefault="00247F7D" w:rsidP="00B55457">
      <w:pPr>
        <w:pStyle w:val="ParagraphText"/>
        <w:rPr>
          <w:lang w:val="vi-VN"/>
        </w:rPr>
      </w:pPr>
      <w:r>
        <w:rPr>
          <w:lang w:val="vi-VN"/>
        </w:rPr>
        <w:t xml:space="preserve">Mô tả chi tiết kế hoạch, phân công công việc của từng thành viên. Có kèm biểu đồ </w:t>
      </w:r>
      <w:r w:rsidR="004F3A7E">
        <w:rPr>
          <w:lang w:val="vi-VN"/>
        </w:rPr>
        <w:t>Gantt Chart</w:t>
      </w:r>
      <w:r w:rsidR="00D026D4">
        <w:rPr>
          <w:lang w:val="vi-VN"/>
        </w:rPr>
        <w:t xml:space="preserve"> (biểu đồ găng)</w:t>
      </w:r>
      <w:r w:rsidR="004F3A7E">
        <w:rPr>
          <w:lang w:val="vi-VN"/>
        </w:rPr>
        <w:t>.</w:t>
      </w:r>
    </w:p>
    <w:p w14:paraId="0D8AFF5F" w14:textId="04431127" w:rsidR="00E025CB" w:rsidRDefault="00E025CB" w:rsidP="00B55457">
      <w:pPr>
        <w:pStyle w:val="ParagraphText"/>
        <w:rPr>
          <w:lang w:val="vi-VN"/>
        </w:rPr>
      </w:pPr>
    </w:p>
    <w:p w14:paraId="634FAD98" w14:textId="77777777" w:rsidR="004F3A7E" w:rsidRPr="007F578B" w:rsidRDefault="004F3A7E" w:rsidP="00B55457">
      <w:pPr>
        <w:pStyle w:val="ParagraphText"/>
        <w:rPr>
          <w:lang w:val="vi-VN"/>
        </w:rPr>
      </w:pPr>
    </w:p>
    <w:p w14:paraId="74E42C48" w14:textId="0294F279" w:rsidR="0082750F" w:rsidRDefault="008E12E0" w:rsidP="00F70C9A">
      <w:pPr>
        <w:pStyle w:val="Heading2"/>
        <w:rPr>
          <w:lang w:val="vi-VN"/>
        </w:rPr>
      </w:pPr>
      <w:bookmarkStart w:id="24" w:name="_Toc146202842"/>
      <w:r>
        <w:rPr>
          <w:lang w:val="vi-VN"/>
        </w:rPr>
        <w:t>Đảm bảo thực hiện đúng làm việc nhóm</w:t>
      </w:r>
      <w:bookmarkEnd w:id="24"/>
    </w:p>
    <w:p w14:paraId="02C72F5D" w14:textId="77777777" w:rsidR="007F578B" w:rsidRPr="007F578B" w:rsidRDefault="007F578B" w:rsidP="00B55457">
      <w:pPr>
        <w:pStyle w:val="ParagraphText"/>
        <w:rPr>
          <w:lang w:val="vi-VN"/>
        </w:rPr>
      </w:pPr>
    </w:p>
    <w:p w14:paraId="7C8AF4E5" w14:textId="4555ADEF" w:rsidR="00E84D03" w:rsidRDefault="00451A10" w:rsidP="007E50CE">
      <w:pPr>
        <w:pStyle w:val="Heading2"/>
        <w:rPr>
          <w:lang w:val="vi-VN"/>
        </w:rPr>
      </w:pPr>
      <w:bookmarkStart w:id="25" w:name="_Toc146202843"/>
      <w:r>
        <w:rPr>
          <w:lang w:val="vi-VN"/>
        </w:rPr>
        <w:t>Các vấn đề về đạo đức và làm việc chuyên nghiệp</w:t>
      </w:r>
      <w:bookmarkEnd w:id="25"/>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26" w:name="_Toc146202844"/>
      <w:r>
        <w:rPr>
          <w:lang w:val="vi-VN"/>
        </w:rPr>
        <w:t>Tác động</w:t>
      </w:r>
      <w:r w:rsidR="009568D1">
        <w:rPr>
          <w:lang w:val="vi-VN"/>
        </w:rPr>
        <w:t xml:space="preserve"> xã hội</w:t>
      </w:r>
      <w:bookmarkEnd w:id="26"/>
    </w:p>
    <w:p w14:paraId="5A00FA42" w14:textId="77777777" w:rsidR="00C935DF" w:rsidRPr="00E84D03" w:rsidRDefault="00C935DF" w:rsidP="00B55457">
      <w:pPr>
        <w:pStyle w:val="ParagraphText"/>
        <w:rPr>
          <w:lang w:val="vi-VN"/>
        </w:rPr>
      </w:pPr>
    </w:p>
    <w:p w14:paraId="0BBD4CD9" w14:textId="38438577" w:rsidR="00E84D03" w:rsidRDefault="00500E55" w:rsidP="00F70C9A">
      <w:pPr>
        <w:pStyle w:val="Heading2"/>
        <w:rPr>
          <w:lang w:val="vi-VN"/>
        </w:rPr>
      </w:pPr>
      <w:bookmarkStart w:id="27" w:name="_Toc146202845"/>
      <w:r>
        <w:rPr>
          <w:lang w:val="vi-VN"/>
        </w:rPr>
        <w:t>Kế hoạc cho kiến thức mới và chiến lược học tập</w:t>
      </w:r>
      <w:bookmarkEnd w:id="27"/>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8" w:name="_Toc146202846"/>
      <w:r>
        <w:rPr>
          <w:sz w:val="32"/>
          <w:szCs w:val="32"/>
          <w:lang w:val="vi-VN"/>
        </w:rPr>
        <w:t>Tài liệu tham khảo</w:t>
      </w:r>
      <w:bookmarkEnd w:id="28"/>
    </w:p>
    <w:p w14:paraId="163ECB49" w14:textId="2244F6EE" w:rsidR="007F578B" w:rsidRPr="00797EDD" w:rsidRDefault="007E50CE" w:rsidP="00B55457">
      <w:pPr>
        <w:pStyle w:val="ParagraphText"/>
      </w:pPr>
      <w:r>
        <w:rPr>
          <w:lang w:val="vi-VN"/>
        </w:rPr>
        <w:t xml:space="preserve">[1] </w:t>
      </w:r>
      <w:r w:rsidR="00797EDD">
        <w:t>ACBS cập nhật Ngành – Bán lẻ 24/07/2023</w:t>
      </w:r>
    </w:p>
    <w:p w14:paraId="190531B1" w14:textId="64B38386" w:rsidR="007E50CE" w:rsidRPr="007F578B" w:rsidRDefault="007E50CE" w:rsidP="00B55457">
      <w:pPr>
        <w:pStyle w:val="ParagraphText"/>
        <w:rPr>
          <w:lang w:val="vi-VN"/>
        </w:rPr>
      </w:pPr>
      <w:r>
        <w:rPr>
          <w:lang w:val="vi-VN"/>
        </w:rPr>
        <w:lastRenderedPageBreak/>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04200" w14:textId="77777777" w:rsidR="00BE6DBD" w:rsidRDefault="00BE6DBD">
      <w:pPr>
        <w:spacing w:after="0" w:line="240" w:lineRule="auto"/>
      </w:pPr>
      <w:r>
        <w:separator/>
      </w:r>
    </w:p>
  </w:endnote>
  <w:endnote w:type="continuationSeparator" w:id="0">
    <w:p w14:paraId="5C3CDB32" w14:textId="77777777" w:rsidR="00BE6DBD" w:rsidRDefault="00BE6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38190" w14:textId="77777777" w:rsidR="00BE6DBD" w:rsidRDefault="00BE6DBD">
      <w:pPr>
        <w:spacing w:after="0" w:line="240" w:lineRule="auto"/>
      </w:pPr>
      <w:r>
        <w:separator/>
      </w:r>
    </w:p>
  </w:footnote>
  <w:footnote w:type="continuationSeparator" w:id="0">
    <w:p w14:paraId="6A8B8338" w14:textId="77777777" w:rsidR="00BE6DBD" w:rsidRDefault="00BE6D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4"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6"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8"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9"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0"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2"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1601E93"/>
    <w:multiLevelType w:val="hybridMultilevel"/>
    <w:tmpl w:val="07A2178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2"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4"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5"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8"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7"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85"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7"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88"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0"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5"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0"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3"/>
  </w:num>
  <w:num w:numId="3" w16cid:durableId="696388786">
    <w:abstractNumId w:val="69"/>
  </w:num>
  <w:num w:numId="4" w16cid:durableId="805201375">
    <w:abstractNumId w:val="21"/>
  </w:num>
  <w:num w:numId="5" w16cid:durableId="1762412305">
    <w:abstractNumId w:val="70"/>
  </w:num>
  <w:num w:numId="6" w16cid:durableId="910429453">
    <w:abstractNumId w:val="35"/>
  </w:num>
  <w:num w:numId="7" w16cid:durableId="725370144">
    <w:abstractNumId w:val="33"/>
  </w:num>
  <w:num w:numId="8" w16cid:durableId="54209934">
    <w:abstractNumId w:val="48"/>
  </w:num>
  <w:num w:numId="9" w16cid:durableId="512261857">
    <w:abstractNumId w:val="68"/>
  </w:num>
  <w:num w:numId="10" w16cid:durableId="2066757107">
    <w:abstractNumId w:val="51"/>
  </w:num>
  <w:num w:numId="11" w16cid:durableId="763452749">
    <w:abstractNumId w:val="90"/>
  </w:num>
  <w:num w:numId="12" w16cid:durableId="2118937993">
    <w:abstractNumId w:val="4"/>
  </w:num>
  <w:num w:numId="13" w16cid:durableId="1169978782">
    <w:abstractNumId w:val="93"/>
  </w:num>
  <w:num w:numId="14" w16cid:durableId="1236353628">
    <w:abstractNumId w:val="59"/>
  </w:num>
  <w:num w:numId="15" w16cid:durableId="2081630320">
    <w:abstractNumId w:val="26"/>
  </w:num>
  <w:num w:numId="16" w16cid:durableId="2046325364">
    <w:abstractNumId w:val="67"/>
  </w:num>
  <w:num w:numId="17" w16cid:durableId="802770070">
    <w:abstractNumId w:val="76"/>
  </w:num>
  <w:num w:numId="18" w16cid:durableId="1425346026">
    <w:abstractNumId w:val="56"/>
  </w:num>
  <w:num w:numId="19" w16cid:durableId="2124492455">
    <w:abstractNumId w:val="8"/>
  </w:num>
  <w:num w:numId="20" w16cid:durableId="30229592">
    <w:abstractNumId w:val="57"/>
  </w:num>
  <w:num w:numId="21" w16cid:durableId="228617291">
    <w:abstractNumId w:val="86"/>
  </w:num>
  <w:num w:numId="22" w16cid:durableId="1253976789">
    <w:abstractNumId w:val="91"/>
  </w:num>
  <w:num w:numId="23" w16cid:durableId="618612040">
    <w:abstractNumId w:val="55"/>
  </w:num>
  <w:num w:numId="24" w16cid:durableId="1632394568">
    <w:abstractNumId w:val="41"/>
  </w:num>
  <w:num w:numId="25" w16cid:durableId="2100641593">
    <w:abstractNumId w:val="88"/>
  </w:num>
  <w:num w:numId="26" w16cid:durableId="395586292">
    <w:abstractNumId w:val="45"/>
  </w:num>
  <w:num w:numId="27" w16cid:durableId="771127475">
    <w:abstractNumId w:val="24"/>
  </w:num>
  <w:num w:numId="28" w16cid:durableId="1127700046">
    <w:abstractNumId w:val="74"/>
  </w:num>
  <w:num w:numId="29" w16cid:durableId="398137219">
    <w:abstractNumId w:val="80"/>
  </w:num>
  <w:num w:numId="30" w16cid:durableId="1145705318">
    <w:abstractNumId w:val="1"/>
  </w:num>
  <w:num w:numId="31" w16cid:durableId="1949776583">
    <w:abstractNumId w:val="32"/>
  </w:num>
  <w:num w:numId="32" w16cid:durableId="850724515">
    <w:abstractNumId w:val="27"/>
  </w:num>
  <w:num w:numId="33" w16cid:durableId="430779356">
    <w:abstractNumId w:val="36"/>
  </w:num>
  <w:num w:numId="34" w16cid:durableId="310060853">
    <w:abstractNumId w:val="39"/>
  </w:num>
  <w:num w:numId="35" w16cid:durableId="1528331034">
    <w:abstractNumId w:val="81"/>
  </w:num>
  <w:num w:numId="36" w16cid:durableId="727188915">
    <w:abstractNumId w:val="38"/>
  </w:num>
  <w:num w:numId="37" w16cid:durableId="1262452150">
    <w:abstractNumId w:val="78"/>
  </w:num>
  <w:num w:numId="38" w16cid:durableId="1305819718">
    <w:abstractNumId w:val="92"/>
  </w:num>
  <w:num w:numId="39" w16cid:durableId="1187868131">
    <w:abstractNumId w:val="66"/>
  </w:num>
  <w:num w:numId="40" w16cid:durableId="997852014">
    <w:abstractNumId w:val="77"/>
  </w:num>
  <w:num w:numId="41" w16cid:durableId="844124555">
    <w:abstractNumId w:val="101"/>
  </w:num>
  <w:num w:numId="42" w16cid:durableId="337585190">
    <w:abstractNumId w:val="34"/>
  </w:num>
  <w:num w:numId="43" w16cid:durableId="711929199">
    <w:abstractNumId w:val="71"/>
  </w:num>
  <w:num w:numId="44" w16cid:durableId="750856353">
    <w:abstractNumId w:val="12"/>
  </w:num>
  <w:num w:numId="45" w16cid:durableId="1311330554">
    <w:abstractNumId w:val="44"/>
  </w:num>
  <w:num w:numId="46" w16cid:durableId="1134328500">
    <w:abstractNumId w:val="16"/>
  </w:num>
  <w:num w:numId="47" w16cid:durableId="1456753117">
    <w:abstractNumId w:val="6"/>
  </w:num>
  <w:num w:numId="48" w16cid:durableId="648902351">
    <w:abstractNumId w:val="11"/>
  </w:num>
  <w:num w:numId="49" w16cid:durableId="952594009">
    <w:abstractNumId w:val="79"/>
  </w:num>
  <w:num w:numId="50" w16cid:durableId="1344938401">
    <w:abstractNumId w:val="5"/>
  </w:num>
  <w:num w:numId="51" w16cid:durableId="1981104732">
    <w:abstractNumId w:val="97"/>
  </w:num>
  <w:num w:numId="52" w16cid:durableId="1867131609">
    <w:abstractNumId w:val="96"/>
  </w:num>
  <w:num w:numId="53" w16cid:durableId="1864711867">
    <w:abstractNumId w:val="53"/>
  </w:num>
  <w:num w:numId="54" w16cid:durableId="2139912482">
    <w:abstractNumId w:val="10"/>
  </w:num>
  <w:num w:numId="55" w16cid:durableId="1113358299">
    <w:abstractNumId w:val="47"/>
  </w:num>
  <w:num w:numId="56" w16cid:durableId="1427113027">
    <w:abstractNumId w:val="37"/>
  </w:num>
  <w:num w:numId="57" w16cid:durableId="445545098">
    <w:abstractNumId w:val="50"/>
  </w:num>
  <w:num w:numId="58" w16cid:durableId="1290165765">
    <w:abstractNumId w:val="42"/>
  </w:num>
  <w:num w:numId="59" w16cid:durableId="314258615">
    <w:abstractNumId w:val="14"/>
  </w:num>
  <w:num w:numId="60" w16cid:durableId="588002202">
    <w:abstractNumId w:val="54"/>
  </w:num>
  <w:num w:numId="61" w16cid:durableId="1953827682">
    <w:abstractNumId w:val="83"/>
  </w:num>
  <w:num w:numId="62" w16cid:durableId="138227250">
    <w:abstractNumId w:val="82"/>
  </w:num>
  <w:num w:numId="63" w16cid:durableId="52630116">
    <w:abstractNumId w:val="43"/>
  </w:num>
  <w:num w:numId="64" w16cid:durableId="1599286069">
    <w:abstractNumId w:val="52"/>
  </w:num>
  <w:num w:numId="65" w16cid:durableId="971906829">
    <w:abstractNumId w:val="95"/>
  </w:num>
  <w:num w:numId="66" w16cid:durableId="247542277">
    <w:abstractNumId w:val="31"/>
  </w:num>
  <w:num w:numId="67" w16cid:durableId="2132507865">
    <w:abstractNumId w:val="94"/>
  </w:num>
  <w:num w:numId="68" w16cid:durableId="1973905278">
    <w:abstractNumId w:val="29"/>
  </w:num>
  <w:num w:numId="69" w16cid:durableId="1253052023">
    <w:abstractNumId w:val="17"/>
  </w:num>
  <w:num w:numId="70" w16cid:durableId="1222211537">
    <w:abstractNumId w:val="63"/>
  </w:num>
  <w:num w:numId="71" w16cid:durableId="855729409">
    <w:abstractNumId w:val="13"/>
  </w:num>
  <w:num w:numId="72" w16cid:durableId="190151290">
    <w:abstractNumId w:val="99"/>
  </w:num>
  <w:num w:numId="73" w16cid:durableId="169027929">
    <w:abstractNumId w:val="89"/>
  </w:num>
  <w:num w:numId="74" w16cid:durableId="2144302140">
    <w:abstractNumId w:val="87"/>
  </w:num>
  <w:num w:numId="75" w16cid:durableId="1724252956">
    <w:abstractNumId w:val="84"/>
  </w:num>
  <w:num w:numId="76" w16cid:durableId="292710052">
    <w:abstractNumId w:val="102"/>
  </w:num>
  <w:num w:numId="77" w16cid:durableId="59645241">
    <w:abstractNumId w:val="61"/>
  </w:num>
  <w:num w:numId="78" w16cid:durableId="273441778">
    <w:abstractNumId w:val="20"/>
  </w:num>
  <w:num w:numId="79" w16cid:durableId="299191178">
    <w:abstractNumId w:val="49"/>
  </w:num>
  <w:num w:numId="80" w16cid:durableId="844781148">
    <w:abstractNumId w:val="65"/>
  </w:num>
  <w:num w:numId="81" w16cid:durableId="542668578">
    <w:abstractNumId w:val="22"/>
  </w:num>
  <w:num w:numId="82" w16cid:durableId="412507760">
    <w:abstractNumId w:val="46"/>
  </w:num>
  <w:num w:numId="83" w16cid:durableId="908225569">
    <w:abstractNumId w:val="100"/>
  </w:num>
  <w:num w:numId="84" w16cid:durableId="1703091191">
    <w:abstractNumId w:val="2"/>
  </w:num>
  <w:num w:numId="85" w16cid:durableId="988558453">
    <w:abstractNumId w:val="30"/>
  </w:num>
  <w:num w:numId="86" w16cid:durableId="261912450">
    <w:abstractNumId w:val="18"/>
  </w:num>
  <w:num w:numId="87" w16cid:durableId="914780531">
    <w:abstractNumId w:val="7"/>
  </w:num>
  <w:num w:numId="88" w16cid:durableId="1091662977">
    <w:abstractNumId w:val="62"/>
  </w:num>
  <w:num w:numId="89" w16cid:durableId="1764110975">
    <w:abstractNumId w:val="85"/>
  </w:num>
  <w:num w:numId="90" w16cid:durableId="1979413971">
    <w:abstractNumId w:val="75"/>
  </w:num>
  <w:num w:numId="91" w16cid:durableId="1858277341">
    <w:abstractNumId w:val="64"/>
  </w:num>
  <w:num w:numId="92" w16cid:durableId="1222331089">
    <w:abstractNumId w:val="3"/>
  </w:num>
  <w:num w:numId="93" w16cid:durableId="355929685">
    <w:abstractNumId w:val="98"/>
  </w:num>
  <w:num w:numId="94" w16cid:durableId="1527986150">
    <w:abstractNumId w:val="25"/>
  </w:num>
  <w:num w:numId="95" w16cid:durableId="69472286">
    <w:abstractNumId w:val="9"/>
  </w:num>
  <w:num w:numId="96" w16cid:durableId="958223616">
    <w:abstractNumId w:val="23"/>
  </w:num>
  <w:num w:numId="97" w16cid:durableId="1851412368">
    <w:abstractNumId w:val="19"/>
  </w:num>
  <w:num w:numId="98" w16cid:durableId="325011626">
    <w:abstractNumId w:val="72"/>
  </w:num>
  <w:num w:numId="99" w16cid:durableId="1978876115">
    <w:abstractNumId w:val="40"/>
  </w:num>
  <w:num w:numId="100" w16cid:durableId="1292245043">
    <w:abstractNumId w:val="28"/>
  </w:num>
  <w:num w:numId="101" w16cid:durableId="1289360191">
    <w:abstractNumId w:val="15"/>
  </w:num>
  <w:num w:numId="102" w16cid:durableId="1315262204">
    <w:abstractNumId w:val="60"/>
  </w:num>
  <w:num w:numId="103" w16cid:durableId="1956592959">
    <w:abstractNumId w:val="5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F670A"/>
    <w:rsid w:val="003333A3"/>
    <w:rsid w:val="00333A75"/>
    <w:rsid w:val="00341A73"/>
    <w:rsid w:val="00367CA7"/>
    <w:rsid w:val="0038237D"/>
    <w:rsid w:val="003B40B5"/>
    <w:rsid w:val="003E1696"/>
    <w:rsid w:val="003E5996"/>
    <w:rsid w:val="003F0E2D"/>
    <w:rsid w:val="003F1DFA"/>
    <w:rsid w:val="003F3BA3"/>
    <w:rsid w:val="003F7148"/>
    <w:rsid w:val="004008F4"/>
    <w:rsid w:val="00410F61"/>
    <w:rsid w:val="00426662"/>
    <w:rsid w:val="00451A10"/>
    <w:rsid w:val="00461BF0"/>
    <w:rsid w:val="00477A75"/>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E6DBD"/>
    <w:rsid w:val="00BF0705"/>
    <w:rsid w:val="00BF57C0"/>
    <w:rsid w:val="00BF796B"/>
    <w:rsid w:val="00C1422A"/>
    <w:rsid w:val="00C21631"/>
    <w:rsid w:val="00C24C03"/>
    <w:rsid w:val="00C42F3C"/>
    <w:rsid w:val="00C66FB5"/>
    <w:rsid w:val="00C7295E"/>
    <w:rsid w:val="00C72964"/>
    <w:rsid w:val="00C7390A"/>
    <w:rsid w:val="00C92450"/>
    <w:rsid w:val="00C935DF"/>
    <w:rsid w:val="00CA2DF6"/>
    <w:rsid w:val="00CB1A93"/>
    <w:rsid w:val="00CB2D80"/>
    <w:rsid w:val="00CC1B80"/>
    <w:rsid w:val="00CC453C"/>
    <w:rsid w:val="00CC71F3"/>
    <w:rsid w:val="00CD2E43"/>
    <w:rsid w:val="00CE1A1A"/>
    <w:rsid w:val="00CE1C84"/>
    <w:rsid w:val="00CE5B8C"/>
    <w:rsid w:val="00D00D1B"/>
    <w:rsid w:val="00D01463"/>
    <w:rsid w:val="00D026D4"/>
    <w:rsid w:val="00D10BC4"/>
    <w:rsid w:val="00D21245"/>
    <w:rsid w:val="00D21C8B"/>
    <w:rsid w:val="00D236A4"/>
    <w:rsid w:val="00D36417"/>
    <w:rsid w:val="00D42729"/>
    <w:rsid w:val="00D535EB"/>
    <w:rsid w:val="00D827B7"/>
    <w:rsid w:val="00D84970"/>
    <w:rsid w:val="00DA24FB"/>
    <w:rsid w:val="00DA7832"/>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539E4"/>
    <w:rsid w:val="00F70C9A"/>
    <w:rsid w:val="00F7176B"/>
    <w:rsid w:val="00F92622"/>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B5545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www.salesprocrm.com/"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retailposvn.com/" TargetMode="External"/><Relationship Id="rId2" Type="http://schemas.openxmlformats.org/officeDocument/2006/relationships/customXml" Target="../customXml/item2.xml"/><Relationship Id="rId16"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hyperlink" Target="https://apps.apple.com/us/app/grocery-smart-shopping-list/id1195676848" TargetMode="External"/><Relationship Id="rId10" Type="http://schemas.openxmlformats.org/officeDocument/2006/relationships/endnotes" Target="endnote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13</Pages>
  <Words>2526</Words>
  <Characters>14402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12</cp:revision>
  <dcterms:created xsi:type="dcterms:W3CDTF">2023-10-05T03:26:00Z</dcterms:created>
  <dcterms:modified xsi:type="dcterms:W3CDTF">2023-10-28T09:32:00Z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